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BB" w:rsidRPr="009D5BBB" w:rsidRDefault="009D5BBB" w:rsidP="009D5BBB">
      <w:pPr>
        <w:rPr>
          <w:sz w:val="28"/>
          <w:szCs w:val="28"/>
        </w:rPr>
      </w:pPr>
      <w:bookmarkStart w:id="0" w:name="_GoBack"/>
      <w:r w:rsidRPr="009D5BBB">
        <w:rPr>
          <w:sz w:val="28"/>
          <w:szCs w:val="28"/>
        </w:rPr>
        <w:t>Центральная эстрада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12:00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Церемония открытия праздника.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Награждение победителей и участников городского конкурса «Лучший библиотекарь города - 2022».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Презентация и акция дарения серии книг «Детям о Кургане».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Награждение участников фотоконкурса «Славянское раздолье».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 «Чтим традиции земли русской». Праздничный концерт Образцового коллектива ансамбля танца «Светлячок».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14:00 «Коса – девичья краса». Итоги конкурса на самую длинную косу.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14:20 «Славянское братство». Праздничная программа с участием творческих коллективов города Кургана.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16:00 «В мир АзБуки мы приглашаем, в нарядах чудных засверкаем». Дефиле-парад славянских букв.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16:45 Церемония закрытия праздника.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Площадка для детей «Терем-теремок»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13:00-17:00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«#ЧитайФольклор». Локация для семейного чтения.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«Семь раз отмерь». Интерактив.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13:00-14:00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«Играй, да дело знай». Площадка с народными играми.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«Строки истории». Исторические пазлы.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«Народная кукла «Стригушка» своими руками». Мастер-класс.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«Русская матрёшка». Выставка народной игрушки из личной коллекции, мастер-класс.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«Путешествие в страну славянской азбуки». Театрализованная игровая программа ЦКиД «Спутник».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lastRenderedPageBreak/>
        <w:t>13:00-15:00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«Хоровод народных забав». Танцы, игры, конкурсы.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«Там царь Кощей…». Интерактив.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14:00-15:00 «Птичка-веснянка». Мастер-класс.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14:00-16:00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«Путешествие в мир славянской азбуки». Квест по станциям.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«Печать кудесницы». Мастер-класс.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15:00-17:00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«Напиши углём». Акция по письму.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«Русская народная сказка». Театр на столе.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«Славянская мозаика». Познавательно-развлекательная игра.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Молодёжная площадка «За околицей»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13:00-14:00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«Курганская вечёрка». Игровая стилизованная программа с участием детского фольклорного ансамбля «Верея».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«Коса – девичья краса». Конкурс на самую длинную косу.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14:00-16:00 «Молодецкие забавы». Игровая программа Курганского Дома молодёжи.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16:00-17:00 «Девичьи посиделки». Интерактив.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Площадка Туристско-информационного центра «Царёво городище»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12:00-17:00 «Царьградский торжок». Продажа сувениров.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 «Привет из Кургана». Акция отправки открыток.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13:30, 14:30 «Тропами Любимовки». Квест по ЦПКиО.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14:00, 16:00 «Рохи», «чушки», «свинки». Игры и забавы древней Руси.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15:00 «Сорока». Мастер-класс по изготовлению славянской куклы.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lastRenderedPageBreak/>
        <w:t>Площадка книготорговых и печатных организаций, зауральских писателей и поэтов «Печатный двор»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13:00-17:00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«В начале было Слово…». Площадка Курганской Епархии.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«Евангелие в каждый дом». Акция дарения от Братства Александра Невского.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«Читаем вместе». Площадка городской газеты «Курган и курганцы» и ИД «Новый мир».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«От буквы – к цифре». Выдача электронных паролей в Литрес.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«Автограф на память». Автограф-сессия и продажа книг зауральских писателей.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«Подписка для каждого». Площадка Почты России.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13:00-13:20 «О Родине и вере». Программа воскресной школы «Покров».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13:00-15:00 «Эхо прошлого». Лингво-блиц по зауральским диалектам.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13:00-16:00 «Ученье – свет». Площадка библиотечно-издательского центра и Гуманитарного института Курганского государственного университета.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15:00-17:00 «Слово за слово». Выступление зауральских поэтов.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Интеллектуально-развлекательная площадка «Ума палата»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13:00-17:00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«Книжное учение». Славянская школа.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«Напиши своё имя кириллицей». Экспресс-курс.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«Книга в наследство». Выставка-музей редких книг нач. ХХ века.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«Эволюция письменности». Интерактив.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«Буквица». Мастер-класс по коллективной раскраске слова «азбука».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13:00-15:00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«Семейное древо». Интерактивная площадка по составлению родословной.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lastRenderedPageBreak/>
        <w:t>- «Коробейники-затейники». Весёлые игры.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«Истоки русской письменности». Интеллектуальные игры.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«Народные премудрости». Настольный квест.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15:00-17:00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«Славянские традиции». Настольная игра по славянской культуре.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«Предания веков». Интерактив.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«Сначала «аз» да «буки», потом и науки». Викторина по азбуке Кирилла и Мефодия.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- «На неведомых дорожках». Тесты, рецепты из сказок.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Народный сход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 Площадка национального культурного центра белорусов Зауралья «Батькавщина», общественной организации «Ясень» регионального центра национальной культуры украинцев Зауралья, клуба «Земляки» с. Пресногорьковка Костанайской области республики Казахстан.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Ярмарка ремёсел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12:00 Выставка декоративно-прикладного творчества, мастер-классы по рукоделию от самодеятельных мастеров и творческих коллективов.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Колодец знаний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 Акция дарения книг.</w:t>
      </w:r>
    </w:p>
    <w:p w:rsidR="009D5BBB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Славянский стиль</w:t>
      </w:r>
    </w:p>
    <w:p w:rsidR="008D34AA" w:rsidRPr="009D5BBB" w:rsidRDefault="009D5BBB" w:rsidP="009D5BBB">
      <w:pPr>
        <w:rPr>
          <w:sz w:val="28"/>
          <w:szCs w:val="28"/>
        </w:rPr>
      </w:pPr>
      <w:r w:rsidRPr="009D5BBB">
        <w:rPr>
          <w:sz w:val="28"/>
          <w:szCs w:val="28"/>
        </w:rPr>
        <w:t>13:00 Фотосессия в народном стиле.</w:t>
      </w:r>
      <w:bookmarkEnd w:id="0"/>
    </w:p>
    <w:sectPr w:rsidR="008D34AA" w:rsidRPr="009D5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BB"/>
    <w:rsid w:val="008D34AA"/>
    <w:rsid w:val="009D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654</Words>
  <Characters>3728</Characters>
  <Application>Microsoft Office Word</Application>
  <DocSecurity>0</DocSecurity>
  <Lines>31</Lines>
  <Paragraphs>8</Paragraphs>
  <ScaleCrop>false</ScaleCrop>
  <Company>diakov.net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2022-05-18T04:15:00Z</dcterms:created>
  <dcterms:modified xsi:type="dcterms:W3CDTF">2022-05-18T04:16:00Z</dcterms:modified>
</cp:coreProperties>
</file>