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Аргентовского, 42, 44, 46</w:t>
      </w:r>
    </w:p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Гоголя, 98А, 100, 102, 108</w:t>
      </w:r>
    </w:p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Б.Петрова, 60</w:t>
      </w:r>
    </w:p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Омская, 72, 72А, 74, 74ж, 103, 107к.2А, 111, 131ст.1, 133к.3, 135ст.1, 135А, 137, 137А, 137Б, 137/1, 139</w:t>
      </w:r>
    </w:p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Некрасова, 30</w:t>
      </w:r>
    </w:p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Урицкого, 157</w:t>
      </w:r>
    </w:p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Кравченко, 94</w:t>
      </w:r>
    </w:p>
    <w:p w:rsidR="00355A87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К.Маркса, 88</w:t>
      </w:r>
    </w:p>
    <w:p w:rsidR="003C089D" w:rsidRPr="00355A87" w:rsidRDefault="00355A87" w:rsidP="00355A87">
      <w:pPr>
        <w:rPr>
          <w:sz w:val="32"/>
          <w:szCs w:val="32"/>
        </w:rPr>
      </w:pPr>
      <w:r w:rsidRPr="00355A87">
        <w:rPr>
          <w:sz w:val="32"/>
          <w:szCs w:val="32"/>
        </w:rPr>
        <w:t>- ул. Аргентовского, 44А (т/</w:t>
      </w:r>
      <w:proofErr w:type="spellStart"/>
      <w:r w:rsidRPr="00355A87">
        <w:rPr>
          <w:sz w:val="32"/>
          <w:szCs w:val="32"/>
        </w:rPr>
        <w:t>п</w:t>
      </w:r>
      <w:proofErr w:type="spellEnd"/>
      <w:r w:rsidRPr="00355A87">
        <w:rPr>
          <w:sz w:val="32"/>
          <w:szCs w:val="32"/>
        </w:rPr>
        <w:t>)</w:t>
      </w:r>
    </w:p>
    <w:sectPr w:rsidR="003C089D" w:rsidRPr="00355A87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A87"/>
    <w:rsid w:val="00133C8E"/>
    <w:rsid w:val="00166322"/>
    <w:rsid w:val="00355A87"/>
    <w:rsid w:val="00490A6D"/>
    <w:rsid w:val="00610B69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2021-10-04T05:48:00Z</dcterms:created>
  <dcterms:modified xsi:type="dcterms:W3CDTF">2021-10-04T05:54:00Z</dcterms:modified>
</cp:coreProperties>
</file>